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b/>
          <w:bCs/>
          <w:sz w:val="28"/>
          <w:szCs w:val="28"/>
        </w:rPr>
      </w:pPr>
      <w:r>
        <w:rPr>
          <w:rFonts w:hint="eastAsia" w:ascii="仿宋_GB2312" w:eastAsia="仿宋_GB2312"/>
          <w:color w:val="333333"/>
          <w:sz w:val="30"/>
          <w:szCs w:val="30"/>
        </w:rPr>
        <w:t xml:space="preserve">附件1              </w:t>
      </w:r>
      <w:r>
        <w:rPr>
          <w:rFonts w:hint="eastAsia" w:ascii="微软雅黑" w:hAnsi="微软雅黑" w:eastAsia="微软雅黑"/>
          <w:b/>
          <w:bCs/>
          <w:sz w:val="28"/>
          <w:szCs w:val="28"/>
        </w:rPr>
        <w:t>用人单位注册流程图</w:t>
      </w:r>
    </w:p>
    <w:p>
      <w:pPr>
        <w:pStyle w:val="5"/>
        <w:shd w:val="clear" w:color="auto" w:fill="FFFFFF"/>
        <w:spacing w:before="0" w:beforeAutospacing="0" w:after="0" w:afterAutospacing="0" w:line="495" w:lineRule="atLeast"/>
        <w:ind w:firstLine="555"/>
        <w:rPr>
          <w:rFonts w:ascii="微软雅黑" w:hAnsi="微软雅黑" w:eastAsia="微软雅黑"/>
          <w:color w:val="333333"/>
        </w:rPr>
      </w:pPr>
      <w:r>
        <w:rPr>
          <w:rStyle w:val="8"/>
          <w:rFonts w:hint="eastAsia" w:ascii="微软雅黑" w:hAnsi="微软雅黑" w:eastAsia="微软雅黑"/>
          <w:color w:val="333333"/>
        </w:rPr>
        <w:t>第一步：</w:t>
      </w:r>
      <w:r>
        <w:rPr>
          <w:rFonts w:hint="eastAsia" w:ascii="微软雅黑" w:hAnsi="微软雅黑" w:eastAsia="微软雅黑"/>
          <w:color w:val="333333"/>
        </w:rPr>
        <w:t>登录学校</w:t>
      </w:r>
      <w:r>
        <w:rPr>
          <w:rFonts w:ascii="微软雅黑" w:hAnsi="微软雅黑" w:eastAsia="微软雅黑"/>
          <w:color w:val="333333"/>
        </w:rPr>
        <w:t>就业管理系统</w:t>
      </w:r>
      <w:r>
        <w:rPr>
          <w:rFonts w:hint="eastAsia" w:ascii="微软雅黑" w:hAnsi="微软雅黑" w:eastAsia="微软雅黑"/>
          <w:color w:val="333333"/>
        </w:rPr>
        <w:t>网站（http://bzmc.sdbys.com/），选择【单位登录】</w:t>
      </w:r>
      <w:r>
        <w:rPr>
          <w:rFonts w:hint="eastAsia" w:ascii="微软雅黑" w:hAnsi="微软雅黑" w:eastAsia="微软雅黑"/>
          <w:color w:val="333333"/>
        </w:rPr>
        <w:drawing>
          <wp:inline distT="0" distB="0" distL="114300" distR="114300">
            <wp:extent cx="4083685" cy="2282825"/>
            <wp:effectExtent l="0" t="0" r="635" b="3175"/>
            <wp:docPr id="4" name="图片 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1"/>
                    <pic:cNvPicPr>
                      <a:picLocks noChangeAspect="1"/>
                    </pic:cNvPicPr>
                  </pic:nvPicPr>
                  <pic:blipFill>
                    <a:blip r:embed="rId4"/>
                    <a:stretch>
                      <a:fillRect/>
                    </a:stretch>
                  </pic:blipFill>
                  <pic:spPr>
                    <a:xfrm>
                      <a:off x="0" y="0"/>
                      <a:ext cx="4083685" cy="2282825"/>
                    </a:xfrm>
                    <a:prstGeom prst="rect">
                      <a:avLst/>
                    </a:prstGeom>
                  </pic:spPr>
                </pic:pic>
              </a:graphicData>
            </a:graphic>
          </wp:inline>
        </w:drawing>
      </w:r>
      <w:r>
        <w:rPr>
          <w:rFonts w:hint="eastAsia" w:ascii="微软雅黑" w:hAnsi="微软雅黑" w:eastAsia="微软雅黑"/>
          <w:color w:val="333333"/>
        </w:rPr>
        <w:t xml:space="preserve"> </w:t>
      </w:r>
    </w:p>
    <w:p>
      <w:pPr>
        <w:pStyle w:val="5"/>
        <w:shd w:val="clear" w:color="auto" w:fill="FFFFFF"/>
        <w:spacing w:before="0" w:beforeAutospacing="0" w:after="0" w:afterAutospacing="0" w:line="315" w:lineRule="atLeast"/>
        <w:ind w:firstLine="480"/>
        <w:jc w:val="center"/>
        <w:rPr>
          <w:rFonts w:ascii="微软雅黑" w:hAnsi="微软雅黑" w:eastAsia="微软雅黑"/>
          <w:color w:val="333333"/>
        </w:rPr>
      </w:pPr>
      <w:r>
        <w:rPr>
          <w:rFonts w:ascii="微软雅黑" w:hAnsi="微软雅黑" w:eastAsia="微软雅黑" w:cs="Calibri"/>
          <w:color w:val="333333"/>
        </w:rPr>
        <w:t>  </w:t>
      </w:r>
    </w:p>
    <w:p>
      <w:pPr>
        <w:pStyle w:val="5"/>
        <w:shd w:val="clear" w:color="auto" w:fill="FFFFFF"/>
        <w:spacing w:before="0" w:beforeAutospacing="0" w:after="0" w:afterAutospacing="0" w:line="495" w:lineRule="atLeast"/>
        <w:ind w:firstLine="555"/>
        <w:rPr>
          <w:rFonts w:ascii="微软雅黑" w:hAnsi="微软雅黑" w:eastAsia="微软雅黑"/>
          <w:color w:val="333333"/>
        </w:rPr>
      </w:pPr>
      <w:r>
        <w:rPr>
          <w:rStyle w:val="8"/>
          <w:rFonts w:hint="eastAsia" w:ascii="微软雅黑" w:hAnsi="微软雅黑" w:eastAsia="微软雅黑"/>
          <w:color w:val="333333"/>
        </w:rPr>
        <w:t>第二步：</w:t>
      </w:r>
      <w:r>
        <w:rPr>
          <w:rFonts w:hint="eastAsia" w:ascii="微软雅黑" w:hAnsi="微软雅黑" w:eastAsia="微软雅黑"/>
          <w:color w:val="333333"/>
        </w:rPr>
        <w:t>进入单位登录页面后，点击右下角【立即注册】，在单位注册认证页面，如实填写注册相关信息后，点击【注册】。</w:t>
      </w:r>
      <w:r>
        <w:rPr>
          <w:rFonts w:ascii="微软雅黑" w:hAnsi="微软雅黑" w:eastAsia="微软雅黑"/>
          <w:color w:val="333333"/>
        </w:rPr>
        <w:t>资质</w:t>
      </w:r>
      <w:r>
        <w:rPr>
          <w:rFonts w:hint="eastAsia" w:ascii="微软雅黑" w:hAnsi="微软雅黑" w:eastAsia="微软雅黑"/>
          <w:color w:val="333333"/>
        </w:rPr>
        <w:t>信息</w:t>
      </w:r>
      <w:r>
        <w:rPr>
          <w:rFonts w:ascii="微软雅黑" w:hAnsi="微软雅黑" w:eastAsia="微软雅黑"/>
          <w:color w:val="333333"/>
        </w:rPr>
        <w:t>通过审核后，</w:t>
      </w:r>
      <w:r>
        <w:rPr>
          <w:rFonts w:hint="eastAsia" w:ascii="微软雅黑" w:hAnsi="微软雅黑" w:eastAsia="微软雅黑"/>
          <w:color w:val="333333"/>
        </w:rPr>
        <w:t>即可</w:t>
      </w:r>
      <w:r>
        <w:rPr>
          <w:rFonts w:ascii="微软雅黑" w:hAnsi="微软雅黑" w:eastAsia="微软雅黑"/>
          <w:color w:val="333333"/>
        </w:rPr>
        <w:t>登录</w:t>
      </w:r>
      <w:r>
        <w:rPr>
          <w:rFonts w:hint="eastAsia" w:ascii="微软雅黑" w:hAnsi="微软雅黑" w:eastAsia="微软雅黑"/>
          <w:color w:val="333333"/>
        </w:rPr>
        <w:t>系统</w:t>
      </w:r>
      <w:r>
        <w:rPr>
          <w:rFonts w:ascii="微软雅黑" w:hAnsi="微软雅黑" w:eastAsia="微软雅黑"/>
          <w:color w:val="333333"/>
        </w:rPr>
        <w:t>报名。</w:t>
      </w:r>
    </w:p>
    <w:p>
      <w:pPr>
        <w:spacing w:line="52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①填写账号信息。单位注册填写的单位全名和统一社会信用代码与第三方系统数据核验，联系人手机通过短信平台进行有效性验证，注册邮箱格式系统效验有效性。注册信息验证通过进入下一步提交认证资料。</w:t>
      </w:r>
    </w:p>
    <w:p>
      <w:pPr>
        <w:spacing w:line="360" w:lineRule="auto"/>
        <w:ind w:firstLine="240" w:firstLineChars="100"/>
        <w:rPr>
          <w:rFonts w:ascii="微软雅黑" w:hAnsi="微软雅黑" w:eastAsia="微软雅黑"/>
          <w:sz w:val="24"/>
          <w:szCs w:val="24"/>
        </w:rPr>
      </w:pPr>
      <w:r>
        <w:rPr>
          <w:rFonts w:ascii="微软雅黑" w:hAnsi="微软雅黑" w:eastAsia="微软雅黑"/>
          <w:sz w:val="24"/>
          <w:szCs w:val="24"/>
        </w:rPr>
        <w:drawing>
          <wp:inline distT="0" distB="0" distL="0" distR="0">
            <wp:extent cx="3674745" cy="2743835"/>
            <wp:effectExtent l="0" t="0" r="13335" b="1460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5"/>
                    <a:stretch>
                      <a:fillRect/>
                    </a:stretch>
                  </pic:blipFill>
                  <pic:spPr>
                    <a:xfrm>
                      <a:off x="0" y="0"/>
                      <a:ext cx="3674745" cy="2743835"/>
                    </a:xfrm>
                    <a:prstGeom prst="rect">
                      <a:avLst/>
                    </a:prstGeom>
                  </pic:spPr>
                </pic:pic>
              </a:graphicData>
            </a:graphic>
          </wp:inline>
        </w:drawing>
      </w:r>
    </w:p>
    <w:p>
      <w:pPr>
        <w:spacing w:line="52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②认证资料填写。进入下一步，按要求填写单位基本信息、单位联系信息、上传证件资料和档案接收信息。</w:t>
      </w:r>
    </w:p>
    <w:p>
      <w:pPr>
        <w:pStyle w:val="15"/>
        <w:spacing w:line="360" w:lineRule="auto"/>
        <w:ind w:left="142" w:firstLine="0" w:firstLineChars="0"/>
        <w:rPr>
          <w:rFonts w:ascii="微软雅黑" w:hAnsi="微软雅黑" w:eastAsia="微软雅黑"/>
          <w:sz w:val="24"/>
          <w:szCs w:val="24"/>
        </w:rPr>
      </w:pPr>
      <w:r>
        <w:rPr>
          <w:rFonts w:ascii="微软雅黑" w:hAnsi="微软雅黑" w:eastAsia="微软雅黑"/>
          <w:sz w:val="24"/>
          <w:szCs w:val="24"/>
        </w:rPr>
        <w:drawing>
          <wp:inline distT="0" distB="0" distL="0" distR="0">
            <wp:extent cx="4147185" cy="2100580"/>
            <wp:effectExtent l="0" t="0" r="13335"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stretch>
                      <a:fillRect/>
                    </a:stretch>
                  </pic:blipFill>
                  <pic:spPr>
                    <a:xfrm>
                      <a:off x="0" y="0"/>
                      <a:ext cx="4147185" cy="2100580"/>
                    </a:xfrm>
                    <a:prstGeom prst="rect">
                      <a:avLst/>
                    </a:prstGeom>
                  </pic:spPr>
                </pic:pic>
              </a:graphicData>
            </a:graphic>
          </wp:inline>
        </w:drawing>
      </w:r>
    </w:p>
    <w:p>
      <w:pPr>
        <w:spacing w:line="52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③单位联系信息。请填写单位主要联系人相关信息，便于后期联络，如有变更请及时更新。</w:t>
      </w:r>
    </w:p>
    <w:p>
      <w:pPr>
        <w:pStyle w:val="15"/>
        <w:spacing w:line="360" w:lineRule="auto"/>
        <w:ind w:left="142" w:firstLine="0" w:firstLineChars="0"/>
        <w:rPr>
          <w:rFonts w:ascii="微软雅黑" w:hAnsi="微软雅黑" w:eastAsia="微软雅黑"/>
          <w:sz w:val="24"/>
          <w:szCs w:val="24"/>
        </w:rPr>
      </w:pPr>
      <w:r>
        <w:rPr>
          <w:rFonts w:ascii="微软雅黑" w:hAnsi="微软雅黑" w:eastAsia="微软雅黑"/>
          <w:sz w:val="24"/>
          <w:szCs w:val="24"/>
        </w:rPr>
        <w:drawing>
          <wp:inline distT="0" distB="0" distL="0" distR="0">
            <wp:extent cx="3887470" cy="2173605"/>
            <wp:effectExtent l="0" t="0" r="13970"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stretch>
                      <a:fillRect/>
                    </a:stretch>
                  </pic:blipFill>
                  <pic:spPr>
                    <a:xfrm>
                      <a:off x="0" y="0"/>
                      <a:ext cx="3887470" cy="2173605"/>
                    </a:xfrm>
                    <a:prstGeom prst="rect">
                      <a:avLst/>
                    </a:prstGeom>
                  </pic:spPr>
                </pic:pic>
              </a:graphicData>
            </a:graphic>
          </wp:inline>
        </w:drawing>
      </w:r>
    </w:p>
    <w:p>
      <w:pPr>
        <w:spacing w:line="52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④上传证件资料。上传单位三种证件资料，一是营业执照副本扫描图片，二是主要联系人身份证扫描图片，三是授权委托书。档案接收信息，请单位如实填写接收毕业生档案情况。</w:t>
      </w:r>
      <w:r>
        <w:rPr>
          <w:rFonts w:ascii="微软雅黑" w:hAnsi="微软雅黑" w:eastAsia="微软雅黑"/>
          <w:sz w:val="24"/>
          <w:szCs w:val="24"/>
        </w:rPr>
        <w:t>授权书模板下载</w:t>
      </w:r>
      <w:r>
        <w:rPr>
          <w:rFonts w:hint="eastAsia" w:ascii="微软雅黑" w:hAnsi="微软雅黑" w:eastAsia="微软雅黑"/>
          <w:sz w:val="24"/>
          <w:szCs w:val="24"/>
        </w:rPr>
        <w:t>：</w:t>
      </w:r>
    </w:p>
    <w:p>
      <w:pPr>
        <w:spacing w:line="520" w:lineRule="exact"/>
        <w:rPr>
          <w:rFonts w:ascii="微软雅黑" w:hAnsi="微软雅黑" w:eastAsia="微软雅黑"/>
          <w:sz w:val="24"/>
          <w:szCs w:val="24"/>
        </w:rPr>
      </w:pPr>
      <w:r>
        <w:fldChar w:fldCharType="begin"/>
      </w:r>
      <w:r>
        <w:instrText xml:space="preserve"> HYPERLINK "http://www.sdgxbys.cn/art/wzgg/8a7ea68e6773c3e40169a41f408802cc.html" </w:instrText>
      </w:r>
      <w:r>
        <w:fldChar w:fldCharType="separate"/>
      </w:r>
      <w:r>
        <w:rPr>
          <w:rFonts w:ascii="微软雅黑" w:hAnsi="微软雅黑" w:eastAsia="微软雅黑"/>
          <w:sz w:val="24"/>
          <w:szCs w:val="24"/>
        </w:rPr>
        <w:t>http://www.sdgxbys.cn/art/wzgg/8a7ea68e6773c3e40169a41f408802cc.html</w:t>
      </w:r>
      <w:r>
        <w:rPr>
          <w:rFonts w:ascii="微软雅黑" w:hAnsi="微软雅黑" w:eastAsia="微软雅黑"/>
          <w:sz w:val="24"/>
          <w:szCs w:val="24"/>
        </w:rPr>
        <w:fldChar w:fldCharType="end"/>
      </w:r>
    </w:p>
    <w:p>
      <w:pPr>
        <w:spacing w:line="520" w:lineRule="exact"/>
        <w:rPr>
          <w:rFonts w:ascii="微软雅黑" w:hAnsi="微软雅黑" w:eastAsia="微软雅黑"/>
          <w:sz w:val="24"/>
          <w:szCs w:val="24"/>
        </w:rPr>
      </w:pPr>
      <w:r>
        <w:rPr>
          <w:rFonts w:ascii="微软雅黑" w:hAnsi="微软雅黑" w:eastAsia="微软雅黑"/>
          <w:sz w:val="24"/>
          <w:szCs w:val="24"/>
        </w:rPr>
        <w:drawing>
          <wp:anchor distT="0" distB="0" distL="114300" distR="114300" simplePos="0" relativeHeight="251662336" behindDoc="0" locked="0" layoutInCell="1" allowOverlap="1">
            <wp:simplePos x="0" y="0"/>
            <wp:positionH relativeFrom="margin">
              <wp:posOffset>625475</wp:posOffset>
            </wp:positionH>
            <wp:positionV relativeFrom="paragraph">
              <wp:posOffset>92075</wp:posOffset>
            </wp:positionV>
            <wp:extent cx="3440430" cy="1315085"/>
            <wp:effectExtent l="0" t="0" r="3810" b="1079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0430" cy="1315085"/>
                    </a:xfrm>
                    <a:prstGeom prst="rect">
                      <a:avLst/>
                    </a:prstGeom>
                  </pic:spPr>
                </pic:pic>
              </a:graphicData>
            </a:graphic>
          </wp:anchor>
        </w:drawing>
      </w:r>
    </w:p>
    <w:p>
      <w:pPr>
        <w:spacing w:line="520" w:lineRule="exact"/>
        <w:rPr>
          <w:rFonts w:ascii="微软雅黑" w:hAnsi="微软雅黑" w:eastAsia="微软雅黑"/>
          <w:sz w:val="24"/>
          <w:szCs w:val="24"/>
        </w:rPr>
      </w:pPr>
    </w:p>
    <w:p>
      <w:pPr>
        <w:spacing w:line="520" w:lineRule="exact"/>
        <w:rPr>
          <w:rFonts w:ascii="微软雅黑" w:hAnsi="微软雅黑" w:eastAsia="微软雅黑"/>
          <w:sz w:val="24"/>
          <w:szCs w:val="24"/>
        </w:rPr>
      </w:pPr>
    </w:p>
    <w:p>
      <w:pPr>
        <w:spacing w:line="520" w:lineRule="exact"/>
        <w:rPr>
          <w:rFonts w:ascii="微软雅黑" w:hAnsi="微软雅黑" w:eastAsia="微软雅黑"/>
          <w:sz w:val="24"/>
          <w:szCs w:val="24"/>
        </w:rPr>
      </w:pPr>
    </w:p>
    <w:p>
      <w:pPr>
        <w:spacing w:line="520" w:lineRule="exact"/>
        <w:rPr>
          <w:rFonts w:ascii="微软雅黑" w:hAnsi="微软雅黑" w:eastAsia="微软雅黑"/>
          <w:sz w:val="24"/>
          <w:szCs w:val="24"/>
        </w:rPr>
      </w:pPr>
    </w:p>
    <w:p>
      <w:pPr>
        <w:spacing w:line="520" w:lineRule="exact"/>
        <w:ind w:firstLine="480" w:firstLineChars="200"/>
        <w:rPr>
          <w:rFonts w:ascii="微软雅黑" w:hAnsi="微软雅黑" w:eastAsia="微软雅黑"/>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 </w:instrText>
      </w:r>
      <w:r>
        <w:rPr>
          <w:rFonts w:hint="eastAsia" w:ascii="微软雅黑" w:hAnsi="微软雅黑" w:eastAsia="微软雅黑"/>
          <w:sz w:val="24"/>
          <w:szCs w:val="24"/>
        </w:rPr>
        <w:instrText xml:space="preserve">eq \o\ac(</w:instrText>
      </w:r>
      <w:r>
        <w:rPr>
          <w:rFonts w:hint="eastAsia" w:ascii="微软雅黑" w:hAnsi="微软雅黑" w:eastAsia="微软雅黑"/>
          <w:position w:val="-5"/>
          <w:sz w:val="24"/>
          <w:szCs w:val="24"/>
        </w:rPr>
        <w:instrText xml:space="preserve">○</w:instrText>
      </w:r>
      <w:r>
        <w:rPr>
          <w:rFonts w:hint="eastAsia" w:ascii="微软雅黑" w:hAnsi="微软雅黑" w:eastAsia="微软雅黑"/>
          <w:sz w:val="24"/>
          <w:szCs w:val="24"/>
        </w:rPr>
        <w:instrText xml:space="preserve">,5)</w:instrText>
      </w:r>
      <w:r>
        <w:rPr>
          <w:rFonts w:ascii="微软雅黑" w:hAnsi="微软雅黑" w:eastAsia="微软雅黑"/>
          <w:sz w:val="24"/>
          <w:szCs w:val="24"/>
        </w:rPr>
        <w:fldChar w:fldCharType="end"/>
      </w:r>
      <w:r>
        <w:rPr>
          <w:rFonts w:hint="eastAsia" w:ascii="微软雅黑" w:hAnsi="微软雅黑" w:eastAsia="微软雅黑"/>
          <w:sz w:val="24"/>
          <w:szCs w:val="24"/>
        </w:rPr>
        <w:t>提交审核。信息填写完成后，提交学校审核，学校3个工作日之内完成审核。</w:t>
      </w:r>
    </w:p>
    <w:p>
      <w:pPr>
        <w:pStyle w:val="5"/>
        <w:shd w:val="clear" w:color="auto" w:fill="FFFFFF"/>
        <w:spacing w:before="0" w:beforeAutospacing="0" w:after="0" w:afterAutospacing="0" w:line="360" w:lineRule="auto"/>
        <w:ind w:firstLine="540"/>
        <w:jc w:val="center"/>
        <w:rPr>
          <w:rFonts w:ascii="微软雅黑" w:hAnsi="微软雅黑" w:eastAsia="微软雅黑"/>
          <w:color w:val="333333"/>
        </w:rPr>
      </w:pPr>
      <w:r>
        <w:drawing>
          <wp:inline distT="0" distB="0" distL="0" distR="0">
            <wp:extent cx="3587750" cy="3421380"/>
            <wp:effectExtent l="0" t="0" r="889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587750" cy="3421380"/>
                    </a:xfrm>
                    <a:prstGeom prst="rect">
                      <a:avLst/>
                    </a:prstGeom>
                  </pic:spPr>
                </pic:pic>
              </a:graphicData>
            </a:graphic>
          </wp:inline>
        </w:drawing>
      </w:r>
    </w:p>
    <w:p>
      <w:pPr>
        <w:pStyle w:val="5"/>
        <w:shd w:val="clear" w:color="auto" w:fill="FFFFFF"/>
        <w:spacing w:before="0" w:beforeAutospacing="0" w:after="0" w:afterAutospacing="0" w:line="360" w:lineRule="auto"/>
        <w:ind w:firstLine="540"/>
        <w:jc w:val="center"/>
        <w:rPr>
          <w:rFonts w:ascii="微软雅黑" w:hAnsi="微软雅黑" w:eastAsia="微软雅黑"/>
          <w:color w:val="333333"/>
        </w:rPr>
      </w:pPr>
    </w:p>
    <w:p>
      <w:pPr>
        <w:spacing w:before="100" w:beforeAutospacing="1" w:after="100" w:afterAutospacing="1" w:line="300" w:lineRule="auto"/>
        <w:rPr>
          <w:rFonts w:ascii="微软雅黑" w:hAnsi="微软雅黑" w:eastAsia="微软雅黑"/>
          <w:color w:val="000000"/>
          <w:sz w:val="24"/>
          <w:szCs w:val="24"/>
        </w:rPr>
      </w:pPr>
    </w:p>
    <w:p>
      <w:pPr>
        <w:rPr>
          <w:rFonts w:ascii="仿宋_GB2312" w:eastAsia="仿宋_GB2312"/>
          <w:color w:val="333333"/>
          <w:sz w:val="30"/>
          <w:szCs w:val="30"/>
        </w:rPr>
      </w:pPr>
    </w:p>
    <w:p>
      <w:pPr>
        <w:rPr>
          <w:rFonts w:ascii="仿宋_GB2312" w:eastAsia="仿宋_GB2312"/>
          <w:color w:val="333333"/>
          <w:sz w:val="30"/>
          <w:szCs w:val="30"/>
        </w:rPr>
      </w:pPr>
    </w:p>
    <w:p>
      <w:pPr>
        <w:rPr>
          <w:rFonts w:ascii="仿宋_GB2312" w:eastAsia="仿宋_GB2312"/>
          <w:color w:val="333333"/>
          <w:sz w:val="30"/>
          <w:szCs w:val="30"/>
        </w:rPr>
      </w:pPr>
    </w:p>
    <w:p>
      <w:pPr>
        <w:rPr>
          <w:rFonts w:ascii="仿宋_GB2312" w:eastAsia="仿宋_GB2312"/>
          <w:color w:val="333333"/>
          <w:sz w:val="30"/>
          <w:szCs w:val="30"/>
        </w:rPr>
      </w:pPr>
    </w:p>
    <w:p>
      <w:pPr>
        <w:rPr>
          <w:rFonts w:ascii="仿宋_GB2312" w:eastAsia="仿宋_GB2312"/>
          <w:color w:val="333333"/>
          <w:sz w:val="30"/>
          <w:szCs w:val="30"/>
        </w:rPr>
      </w:pPr>
    </w:p>
    <w:p>
      <w:pPr>
        <w:rPr>
          <w:rFonts w:ascii="仿宋_GB2312" w:eastAsia="仿宋_GB2312"/>
          <w:color w:val="333333"/>
          <w:sz w:val="30"/>
          <w:szCs w:val="30"/>
        </w:rPr>
      </w:pPr>
    </w:p>
    <w:p>
      <w:pPr>
        <w:rPr>
          <w:rFonts w:ascii="仿宋_GB2312" w:eastAsia="仿宋_GB2312"/>
          <w:color w:val="333333"/>
          <w:sz w:val="30"/>
          <w:szCs w:val="30"/>
        </w:rPr>
      </w:pPr>
    </w:p>
    <w:p>
      <w:pPr>
        <w:rPr>
          <w:rFonts w:ascii="仿宋_GB2312" w:eastAsia="仿宋_GB2312"/>
          <w:color w:val="333333"/>
          <w:sz w:val="30"/>
          <w:szCs w:val="3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FF1"/>
    <w:rsid w:val="000E1F9E"/>
    <w:rsid w:val="00183660"/>
    <w:rsid w:val="002D0664"/>
    <w:rsid w:val="0030469D"/>
    <w:rsid w:val="004F0ECE"/>
    <w:rsid w:val="005617F0"/>
    <w:rsid w:val="005908F4"/>
    <w:rsid w:val="0061131E"/>
    <w:rsid w:val="00627783"/>
    <w:rsid w:val="00657BE8"/>
    <w:rsid w:val="007B374D"/>
    <w:rsid w:val="00940A8C"/>
    <w:rsid w:val="00B250A6"/>
    <w:rsid w:val="00CF5F65"/>
    <w:rsid w:val="00D731A5"/>
    <w:rsid w:val="00DC7FF1"/>
    <w:rsid w:val="00F71CED"/>
    <w:rsid w:val="00FC326F"/>
    <w:rsid w:val="03892AC0"/>
    <w:rsid w:val="05945738"/>
    <w:rsid w:val="0C330DB7"/>
    <w:rsid w:val="0EA26D7C"/>
    <w:rsid w:val="20316284"/>
    <w:rsid w:val="248A75C5"/>
    <w:rsid w:val="26F63790"/>
    <w:rsid w:val="37EB5665"/>
    <w:rsid w:val="3C284E5C"/>
    <w:rsid w:val="56834BF8"/>
    <w:rsid w:val="58837312"/>
    <w:rsid w:val="75482086"/>
    <w:rsid w:val="796478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6B95"/>
      <w:u w:val="none"/>
    </w:rPr>
  </w:style>
  <w:style w:type="character" w:styleId="10">
    <w:name w:val="Hyperlink"/>
    <w:basedOn w:val="7"/>
    <w:qFormat/>
    <w:uiPriority w:val="99"/>
    <w:rPr>
      <w:color w:val="325A86"/>
      <w:sz w:val="18"/>
      <w:szCs w:val="18"/>
      <w:u w:val="none"/>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character" w:customStyle="1" w:styleId="13">
    <w:name w:val="批注框文本 Char"/>
    <w:basedOn w:val="7"/>
    <w:link w:val="2"/>
    <w:uiPriority w:val="99"/>
    <w:rPr>
      <w:sz w:val="18"/>
      <w:szCs w:val="18"/>
    </w:rPr>
  </w:style>
  <w:style w:type="character" w:customStyle="1" w:styleId="14">
    <w:name w:val="img_bg_cover"/>
    <w:basedOn w:val="7"/>
    <w:qFormat/>
    <w:uiPriority w:val="0"/>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709</Words>
  <Characters>4044</Characters>
  <Lines>33</Lines>
  <Paragraphs>9</Paragraphs>
  <TotalTime>1</TotalTime>
  <ScaleCrop>false</ScaleCrop>
  <LinksUpToDate>false</LinksUpToDate>
  <CharactersWithSpaces>4744</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2019-02-22T06:58:00Z</dcterms:created>
  <dc:creator>xgc</dc:creator>
  <cp:lastModifiedBy>86185</cp:lastModifiedBy>
  <dcterms:modified xsi:type="dcterms:W3CDTF">2020-02-23T02:50:37Z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